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C483" w14:textId="77777777" w:rsidR="000F2A76" w:rsidRPr="00194ED6" w:rsidRDefault="000F2A76" w:rsidP="000F2A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ED6">
        <w:rPr>
          <w:rFonts w:ascii="Times New Roman" w:hAnsi="Times New Roman" w:cs="Times New Roman"/>
          <w:b/>
          <w:sz w:val="28"/>
          <w:szCs w:val="28"/>
        </w:rPr>
        <w:t xml:space="preserve">ACT Professional Development Courses </w:t>
      </w:r>
    </w:p>
    <w:p w14:paraId="3FE28565" w14:textId="77777777" w:rsidR="000F2A76" w:rsidRPr="00194ED6" w:rsidRDefault="000F2A76" w:rsidP="000F2A76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4ED6">
        <w:rPr>
          <w:rFonts w:ascii="Times New Roman" w:hAnsi="Times New Roman" w:cs="Times New Roman"/>
          <w:b/>
          <w:color w:val="FF0000"/>
          <w:sz w:val="28"/>
          <w:szCs w:val="28"/>
        </w:rPr>
        <w:t>Christian Counselling: Training that helps Christian care for the hurting.</w:t>
      </w:r>
    </w:p>
    <w:tbl>
      <w:tblPr>
        <w:tblStyle w:val="TableGrid"/>
        <w:tblW w:w="11203" w:type="dxa"/>
        <w:tblInd w:w="-815" w:type="dxa"/>
        <w:tblLook w:val="04A0" w:firstRow="1" w:lastRow="0" w:firstColumn="1" w:lastColumn="0" w:noHBand="0" w:noVBand="1"/>
      </w:tblPr>
      <w:tblGrid>
        <w:gridCol w:w="1170"/>
        <w:gridCol w:w="3240"/>
        <w:gridCol w:w="3420"/>
        <w:gridCol w:w="3373"/>
      </w:tblGrid>
      <w:tr w:rsidR="000F2A76" w:rsidRPr="00A541A4" w14:paraId="7DB88753" w14:textId="77777777" w:rsidTr="00E26EE7">
        <w:trPr>
          <w:trHeight w:val="271"/>
        </w:trPr>
        <w:tc>
          <w:tcPr>
            <w:tcW w:w="1170" w:type="dxa"/>
          </w:tcPr>
          <w:p w14:paraId="7024492F" w14:textId="77777777" w:rsidR="000F2A76" w:rsidRPr="007336C1" w:rsidRDefault="000F2A76" w:rsidP="00E26E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</w:t>
            </w:r>
          </w:p>
        </w:tc>
        <w:tc>
          <w:tcPr>
            <w:tcW w:w="3240" w:type="dxa"/>
          </w:tcPr>
          <w:p w14:paraId="3B187394" w14:textId="77777777" w:rsidR="000F2A76" w:rsidRPr="007336C1" w:rsidRDefault="000F2A76" w:rsidP="00E26E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420" w:type="dxa"/>
          </w:tcPr>
          <w:p w14:paraId="3416D6FF" w14:textId="77777777" w:rsidR="000F2A76" w:rsidRPr="007336C1" w:rsidRDefault="000F2A76" w:rsidP="00E26E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Frame</w:t>
            </w:r>
          </w:p>
        </w:tc>
        <w:tc>
          <w:tcPr>
            <w:tcW w:w="3373" w:type="dxa"/>
          </w:tcPr>
          <w:p w14:paraId="6B42D37E" w14:textId="77777777" w:rsidR="000F2A76" w:rsidRPr="007336C1" w:rsidRDefault="000F2A76" w:rsidP="00E26E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Synopsis</w:t>
            </w:r>
          </w:p>
        </w:tc>
      </w:tr>
      <w:tr w:rsidR="000F2A76" w:rsidRPr="00A541A4" w14:paraId="3FF3073B" w14:textId="77777777" w:rsidTr="00E26EE7">
        <w:trPr>
          <w:trHeight w:val="1100"/>
        </w:trPr>
        <w:tc>
          <w:tcPr>
            <w:tcW w:w="1170" w:type="dxa"/>
          </w:tcPr>
          <w:p w14:paraId="2B2C736A" w14:textId="77777777" w:rsidR="000F2A76" w:rsidRPr="00A541A4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A4">
              <w:rPr>
                <w:rFonts w:ascii="Times New Roman" w:hAnsi="Times New Roman" w:cs="Times New Roman"/>
                <w:sz w:val="24"/>
                <w:szCs w:val="24"/>
              </w:rPr>
              <w:t>Session 1</w:t>
            </w:r>
          </w:p>
        </w:tc>
        <w:tc>
          <w:tcPr>
            <w:tcW w:w="3240" w:type="dxa"/>
          </w:tcPr>
          <w:p w14:paraId="63547183" w14:textId="77777777" w:rsidR="000F2A76" w:rsidRPr="00A541A4" w:rsidRDefault="000F2A76" w:rsidP="00E2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A4">
              <w:rPr>
                <w:rFonts w:ascii="Times New Roman" w:hAnsi="Times New Roman" w:cs="Times New Roman"/>
                <w:b/>
                <w:sz w:val="24"/>
                <w:szCs w:val="24"/>
              </w:rPr>
              <w:t>Biblical Foundations of Christian Counseling</w:t>
            </w:r>
          </w:p>
        </w:tc>
        <w:tc>
          <w:tcPr>
            <w:tcW w:w="3420" w:type="dxa"/>
          </w:tcPr>
          <w:p w14:paraId="39939DC9" w14:textId="77777777" w:rsidR="000F2A76" w:rsidRPr="003070E7" w:rsidRDefault="000F2A76" w:rsidP="00E26E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30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 31</w:t>
            </w:r>
            <w:r w:rsidRPr="003070E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st </w:t>
            </w:r>
          </w:p>
          <w:p w14:paraId="6F18F0C6" w14:textId="77777777" w:rsidR="000F2A76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5:30 P.m. – 08:30 P.m.</w:t>
            </w:r>
          </w:p>
          <w:p w14:paraId="2AD9C415" w14:textId="77777777" w:rsidR="000F2A76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41FAF" w14:textId="77777777" w:rsidR="000F2A76" w:rsidRPr="003070E7" w:rsidRDefault="000F2A76" w:rsidP="00E26E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 1</w:t>
            </w:r>
            <w:r w:rsidRPr="003070E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30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807668" w14:textId="77777777" w:rsidR="000F2A76" w:rsidRPr="00A541A4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 9:30 A.m. – 12:30 P.m.</w:t>
            </w:r>
          </w:p>
        </w:tc>
        <w:tc>
          <w:tcPr>
            <w:tcW w:w="3373" w:type="dxa"/>
          </w:tcPr>
          <w:p w14:paraId="224B5B1C" w14:textId="77777777" w:rsidR="000F2A76" w:rsidRPr="00A541A4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session provides the foundation of biblical counseling.  </w:t>
            </w:r>
          </w:p>
        </w:tc>
      </w:tr>
      <w:tr w:rsidR="000F2A76" w:rsidRPr="00A541A4" w14:paraId="6230CFC7" w14:textId="77777777" w:rsidTr="00E26EE7">
        <w:trPr>
          <w:trHeight w:val="1658"/>
        </w:trPr>
        <w:tc>
          <w:tcPr>
            <w:tcW w:w="1170" w:type="dxa"/>
          </w:tcPr>
          <w:p w14:paraId="696935E7" w14:textId="77777777" w:rsidR="000F2A76" w:rsidRPr="00A541A4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A4">
              <w:rPr>
                <w:rFonts w:ascii="Times New Roman" w:hAnsi="Times New Roman" w:cs="Times New Roman"/>
                <w:sz w:val="24"/>
                <w:szCs w:val="24"/>
              </w:rPr>
              <w:t>Session 2</w:t>
            </w:r>
          </w:p>
        </w:tc>
        <w:tc>
          <w:tcPr>
            <w:tcW w:w="3240" w:type="dxa"/>
          </w:tcPr>
          <w:p w14:paraId="0445C619" w14:textId="77777777" w:rsidR="000F2A76" w:rsidRPr="00A541A4" w:rsidRDefault="000F2A76" w:rsidP="00E2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Principles of Christian Counseling </w:t>
            </w:r>
          </w:p>
        </w:tc>
        <w:tc>
          <w:tcPr>
            <w:tcW w:w="3420" w:type="dxa"/>
          </w:tcPr>
          <w:p w14:paraId="03CD6522" w14:textId="77777777" w:rsidR="000F2A76" w:rsidRPr="003070E7" w:rsidRDefault="000F2A76" w:rsidP="00E26E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</w:t>
            </w:r>
            <w:r w:rsidRPr="0030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3070E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</w:p>
          <w:p w14:paraId="79AD77BB" w14:textId="77777777" w:rsidR="000F2A76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5:30 P.m. – 08:30 P.m.</w:t>
            </w:r>
          </w:p>
          <w:p w14:paraId="0ED72B7C" w14:textId="77777777" w:rsidR="000F2A76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BF2E9" w14:textId="77777777" w:rsidR="000F2A76" w:rsidRPr="003070E7" w:rsidRDefault="000F2A76" w:rsidP="00E26E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3070E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</w:p>
          <w:p w14:paraId="3292BDB2" w14:textId="77777777" w:rsidR="000F2A76" w:rsidRPr="00A541A4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 9:30 A.m. – 12:30 P.m.</w:t>
            </w:r>
          </w:p>
        </w:tc>
        <w:tc>
          <w:tcPr>
            <w:tcW w:w="3373" w:type="dxa"/>
          </w:tcPr>
          <w:p w14:paraId="4284229E" w14:textId="77777777" w:rsidR="000F2A76" w:rsidRPr="00A541A4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session provides the basic principles of Christian counseling, provides the various approaches to Christian counseling</w:t>
            </w:r>
          </w:p>
        </w:tc>
      </w:tr>
      <w:tr w:rsidR="000F2A76" w:rsidRPr="00A541A4" w14:paraId="404C1B6E" w14:textId="77777777" w:rsidTr="00E26EE7">
        <w:trPr>
          <w:trHeight w:val="2060"/>
        </w:trPr>
        <w:tc>
          <w:tcPr>
            <w:tcW w:w="1170" w:type="dxa"/>
          </w:tcPr>
          <w:p w14:paraId="059FF0F8" w14:textId="77777777" w:rsidR="000F2A76" w:rsidRPr="00A541A4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A4">
              <w:rPr>
                <w:rFonts w:ascii="Times New Roman" w:hAnsi="Times New Roman" w:cs="Times New Roman"/>
                <w:sz w:val="24"/>
                <w:szCs w:val="24"/>
              </w:rPr>
              <w:t>Session 3</w:t>
            </w:r>
          </w:p>
        </w:tc>
        <w:tc>
          <w:tcPr>
            <w:tcW w:w="3240" w:type="dxa"/>
          </w:tcPr>
          <w:p w14:paraId="63EC0E3E" w14:textId="77777777" w:rsidR="000F2A76" w:rsidRPr="00A541A4" w:rsidRDefault="000F2A76" w:rsidP="00E2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Counseling and Mental Health</w:t>
            </w:r>
          </w:p>
        </w:tc>
        <w:tc>
          <w:tcPr>
            <w:tcW w:w="3420" w:type="dxa"/>
          </w:tcPr>
          <w:p w14:paraId="71EB4A8B" w14:textId="77777777" w:rsidR="000F2A76" w:rsidRPr="003070E7" w:rsidRDefault="000F2A76" w:rsidP="00E26E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</w:t>
            </w:r>
            <w:r w:rsidRPr="0030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3070E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</w:p>
          <w:p w14:paraId="6A97B785" w14:textId="77777777" w:rsidR="000F2A76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5:30 P.m. – 08:30 P.m.</w:t>
            </w:r>
          </w:p>
          <w:p w14:paraId="5968616D" w14:textId="77777777" w:rsidR="000F2A76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E72F5" w14:textId="77777777" w:rsidR="000F2A76" w:rsidRPr="003070E7" w:rsidRDefault="000F2A76" w:rsidP="00E26E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3070E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</w:p>
          <w:p w14:paraId="6C3CEB1B" w14:textId="77777777" w:rsidR="000F2A76" w:rsidRPr="00A541A4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 9:30 A.m. – 12:30 P.m.</w:t>
            </w:r>
          </w:p>
        </w:tc>
        <w:tc>
          <w:tcPr>
            <w:tcW w:w="3373" w:type="dxa"/>
          </w:tcPr>
          <w:p w14:paraId="78145D4C" w14:textId="77777777" w:rsidR="000F2A76" w:rsidRPr="00A541A4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C9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  <w:r w:rsidRPr="00394CC9">
              <w:rPr>
                <w:rFonts w:ascii="Times New Roman" w:hAnsi="Times New Roman" w:cs="Times New Roman"/>
                <w:sz w:val="24"/>
                <w:szCs w:val="24"/>
              </w:rPr>
              <w:t xml:space="preserve"> describes the key issues in mental health, such as stigma and social determinants.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further discusses </w:t>
            </w:r>
            <w:r w:rsidRPr="00394CC9">
              <w:rPr>
                <w:rFonts w:ascii="Times New Roman" w:hAnsi="Times New Roman" w:cs="Times New Roman"/>
                <w:sz w:val="24"/>
                <w:szCs w:val="24"/>
              </w:rPr>
              <w:t>stigma associated with mental health conditions, and assessment, treatment</w:t>
            </w:r>
          </w:p>
        </w:tc>
      </w:tr>
      <w:tr w:rsidR="000F2A76" w:rsidRPr="00A541A4" w14:paraId="40074DBE" w14:textId="77777777" w:rsidTr="00E26EE7">
        <w:trPr>
          <w:trHeight w:val="2024"/>
        </w:trPr>
        <w:tc>
          <w:tcPr>
            <w:tcW w:w="1170" w:type="dxa"/>
          </w:tcPr>
          <w:p w14:paraId="42C51750" w14:textId="77777777" w:rsidR="000F2A76" w:rsidRPr="00A541A4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A4">
              <w:rPr>
                <w:rFonts w:ascii="Times New Roman" w:hAnsi="Times New Roman" w:cs="Times New Roman"/>
                <w:sz w:val="24"/>
                <w:szCs w:val="24"/>
              </w:rPr>
              <w:t>Session 4</w:t>
            </w:r>
          </w:p>
        </w:tc>
        <w:tc>
          <w:tcPr>
            <w:tcW w:w="3240" w:type="dxa"/>
          </w:tcPr>
          <w:p w14:paraId="1E1C356D" w14:textId="77777777" w:rsidR="000F2A76" w:rsidRPr="00A541A4" w:rsidRDefault="000F2A76" w:rsidP="00E2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Crisis Counseling </w:t>
            </w:r>
          </w:p>
        </w:tc>
        <w:tc>
          <w:tcPr>
            <w:tcW w:w="3420" w:type="dxa"/>
          </w:tcPr>
          <w:p w14:paraId="3B3A5683" w14:textId="77777777" w:rsidR="000F2A76" w:rsidRPr="003070E7" w:rsidRDefault="000F2A76" w:rsidP="00E26E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</w:t>
            </w:r>
            <w:r w:rsidRPr="0030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</w:p>
          <w:p w14:paraId="4815B71B" w14:textId="77777777" w:rsidR="000F2A76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5:30 P.m. – 08:30 P.m.</w:t>
            </w:r>
          </w:p>
          <w:p w14:paraId="041E66A5" w14:textId="77777777" w:rsidR="000F2A76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487A2" w14:textId="77777777" w:rsidR="000F2A76" w:rsidRPr="003070E7" w:rsidRDefault="000F2A76" w:rsidP="00E26E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</w:p>
          <w:p w14:paraId="4EE41476" w14:textId="77777777" w:rsidR="000F2A76" w:rsidRPr="00A541A4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 9:30 A.m. – 12:30 P.m.</w:t>
            </w:r>
          </w:p>
        </w:tc>
        <w:tc>
          <w:tcPr>
            <w:tcW w:w="3373" w:type="dxa"/>
          </w:tcPr>
          <w:p w14:paraId="1EF1DF11" w14:textId="77777777" w:rsidR="000F2A76" w:rsidRPr="00A541A4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C9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  <w:r w:rsidRPr="00394CC9">
              <w:rPr>
                <w:rFonts w:ascii="Times New Roman" w:hAnsi="Times New Roman" w:cs="Times New Roman"/>
                <w:sz w:val="24"/>
                <w:szCs w:val="24"/>
              </w:rPr>
              <w:t xml:space="preserve"> presents an in-depth study of crisis intervention information, 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4CC9">
              <w:rPr>
                <w:rFonts w:ascii="Times New Roman" w:hAnsi="Times New Roman" w:cs="Times New Roman"/>
                <w:sz w:val="24"/>
                <w:szCs w:val="24"/>
              </w:rPr>
              <w:t xml:space="preserve"> and strategies needed for counseling to provide effective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  <w:r w:rsidRPr="00394CC9">
              <w:rPr>
                <w:rFonts w:ascii="Times New Roman" w:hAnsi="Times New Roman" w:cs="Times New Roman"/>
                <w:sz w:val="24"/>
                <w:szCs w:val="24"/>
              </w:rPr>
              <w:t xml:space="preserve"> to clients facing a variety of crisis situations.</w:t>
            </w:r>
          </w:p>
        </w:tc>
      </w:tr>
      <w:tr w:rsidR="000F2A76" w:rsidRPr="00A541A4" w14:paraId="7263B8D3" w14:textId="77777777" w:rsidTr="00E26EE7">
        <w:trPr>
          <w:trHeight w:val="1386"/>
        </w:trPr>
        <w:tc>
          <w:tcPr>
            <w:tcW w:w="1170" w:type="dxa"/>
          </w:tcPr>
          <w:p w14:paraId="733E3F32" w14:textId="77777777" w:rsidR="000F2A76" w:rsidRPr="00A541A4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A4">
              <w:rPr>
                <w:rFonts w:ascii="Times New Roman" w:hAnsi="Times New Roman" w:cs="Times New Roman"/>
                <w:sz w:val="24"/>
                <w:szCs w:val="24"/>
              </w:rPr>
              <w:t>Session 5</w:t>
            </w:r>
          </w:p>
        </w:tc>
        <w:tc>
          <w:tcPr>
            <w:tcW w:w="3240" w:type="dxa"/>
          </w:tcPr>
          <w:p w14:paraId="360B64D0" w14:textId="77777777" w:rsidR="000F2A76" w:rsidRPr="00A541A4" w:rsidRDefault="000F2A76" w:rsidP="00E2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Marriage and Family Counseling </w:t>
            </w:r>
          </w:p>
        </w:tc>
        <w:tc>
          <w:tcPr>
            <w:tcW w:w="3420" w:type="dxa"/>
          </w:tcPr>
          <w:p w14:paraId="6E275EF2" w14:textId="77777777" w:rsidR="000F2A76" w:rsidRPr="003070E7" w:rsidRDefault="000F2A76" w:rsidP="00E26E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</w:t>
            </w:r>
            <w:r w:rsidRPr="0030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3070E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</w:p>
          <w:p w14:paraId="77724C84" w14:textId="77777777" w:rsidR="000F2A76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5:30 P.m. – 08:30 P.m.</w:t>
            </w:r>
          </w:p>
          <w:p w14:paraId="76EE65A7" w14:textId="77777777" w:rsidR="000F2A76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EA1B1" w14:textId="77777777" w:rsidR="000F2A76" w:rsidRPr="003070E7" w:rsidRDefault="000F2A76" w:rsidP="00E26E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3070E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</w:p>
          <w:p w14:paraId="564DDE0A" w14:textId="77777777" w:rsidR="000F2A76" w:rsidRPr="00A541A4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 9:30 A.m. – 12:30 P.m.</w:t>
            </w:r>
          </w:p>
        </w:tc>
        <w:tc>
          <w:tcPr>
            <w:tcW w:w="3373" w:type="dxa"/>
          </w:tcPr>
          <w:p w14:paraId="044BFE34" w14:textId="77777777" w:rsidR="000F2A76" w:rsidRPr="00A541A4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98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session provided basic skills that will </w:t>
            </w:r>
            <w:r w:rsidRPr="00B12398">
              <w:rPr>
                <w:rFonts w:ascii="Times New Roman" w:hAnsi="Times New Roman" w:cs="Times New Roman"/>
                <w:sz w:val="24"/>
                <w:szCs w:val="24"/>
              </w:rPr>
              <w:t>develop marriage and family counseling skills.</w:t>
            </w:r>
          </w:p>
        </w:tc>
      </w:tr>
      <w:tr w:rsidR="000F2A76" w:rsidRPr="00A541A4" w14:paraId="7AF0315E" w14:textId="77777777" w:rsidTr="00E26EE7">
        <w:trPr>
          <w:trHeight w:val="1943"/>
        </w:trPr>
        <w:tc>
          <w:tcPr>
            <w:tcW w:w="1170" w:type="dxa"/>
          </w:tcPr>
          <w:p w14:paraId="76B66FBC" w14:textId="77777777" w:rsidR="000F2A76" w:rsidRPr="00A541A4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A4">
              <w:rPr>
                <w:rFonts w:ascii="Times New Roman" w:hAnsi="Times New Roman" w:cs="Times New Roman"/>
                <w:sz w:val="24"/>
                <w:szCs w:val="24"/>
              </w:rPr>
              <w:t>Session 6</w:t>
            </w:r>
          </w:p>
        </w:tc>
        <w:tc>
          <w:tcPr>
            <w:tcW w:w="3240" w:type="dxa"/>
          </w:tcPr>
          <w:p w14:paraId="4FE96D84" w14:textId="77777777" w:rsidR="000F2A76" w:rsidRPr="00A541A4" w:rsidRDefault="000F2A76" w:rsidP="00E2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Principles of Mediation in Counseling </w:t>
            </w:r>
          </w:p>
        </w:tc>
        <w:tc>
          <w:tcPr>
            <w:tcW w:w="3420" w:type="dxa"/>
          </w:tcPr>
          <w:p w14:paraId="491B4249" w14:textId="77777777" w:rsidR="000F2A76" w:rsidRPr="003070E7" w:rsidRDefault="000F2A76" w:rsidP="00E26E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</w:t>
            </w:r>
            <w:r w:rsidRPr="0030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3070E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</w:p>
          <w:p w14:paraId="35CAC27C" w14:textId="77777777" w:rsidR="000F2A76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5:30 P.m. – 08:30 P.m.</w:t>
            </w:r>
          </w:p>
          <w:p w14:paraId="3E93F254" w14:textId="77777777" w:rsidR="000F2A76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44DD7" w14:textId="77777777" w:rsidR="000F2A76" w:rsidRPr="003070E7" w:rsidRDefault="000F2A76" w:rsidP="00E26E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</w:t>
            </w:r>
            <w:r w:rsidRPr="0030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3070E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</w:p>
          <w:p w14:paraId="21EB1C54" w14:textId="77777777" w:rsidR="000F2A76" w:rsidRPr="00A541A4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 9:30 A.m. – 12:30 P.m.</w:t>
            </w:r>
          </w:p>
        </w:tc>
        <w:tc>
          <w:tcPr>
            <w:tcW w:w="3373" w:type="dxa"/>
          </w:tcPr>
          <w:p w14:paraId="53AA9995" w14:textId="77777777" w:rsidR="000F2A76" w:rsidRPr="00B12398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session</w:t>
            </w:r>
            <w:r w:rsidRPr="00B12398">
              <w:rPr>
                <w:rFonts w:ascii="Times New Roman" w:hAnsi="Times New Roman" w:cs="Times New Roman"/>
                <w:sz w:val="24"/>
                <w:szCs w:val="24"/>
              </w:rPr>
              <w:t xml:space="preserve"> will</w:t>
            </w:r>
          </w:p>
          <w:p w14:paraId="52D2C584" w14:textId="77777777" w:rsidR="000F2A76" w:rsidRPr="00A541A4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98">
              <w:rPr>
                <w:rFonts w:ascii="Times New Roman" w:hAnsi="Times New Roman" w:cs="Times New Roman"/>
                <w:sz w:val="24"/>
                <w:szCs w:val="24"/>
              </w:rPr>
              <w:t xml:space="preserve">offer insights into the mediation process.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  <w:r w:rsidRPr="00B12398">
              <w:rPr>
                <w:rFonts w:ascii="Times New Roman" w:hAnsi="Times New Roman" w:cs="Times New Roman"/>
                <w:sz w:val="24"/>
                <w:szCs w:val="24"/>
              </w:rPr>
              <w:t xml:space="preserve"> will also assess the process of gaining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398">
              <w:rPr>
                <w:rFonts w:ascii="Times New Roman" w:hAnsi="Times New Roman" w:cs="Times New Roman"/>
                <w:sz w:val="24"/>
                <w:szCs w:val="24"/>
              </w:rPr>
              <w:t>entry into a mediation initiative and examine the early and later stages of mediation.</w:t>
            </w:r>
          </w:p>
        </w:tc>
      </w:tr>
      <w:tr w:rsidR="000F2A76" w:rsidRPr="00A541A4" w14:paraId="6566D2B4" w14:textId="77777777" w:rsidTr="00E26EE7">
        <w:trPr>
          <w:trHeight w:val="271"/>
        </w:trPr>
        <w:tc>
          <w:tcPr>
            <w:tcW w:w="1170" w:type="dxa"/>
          </w:tcPr>
          <w:p w14:paraId="6BA2C9DF" w14:textId="77777777" w:rsidR="000F2A76" w:rsidRPr="00A541A4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F277169" w14:textId="77777777" w:rsidR="000F2A76" w:rsidRPr="0046452D" w:rsidRDefault="000F2A76" w:rsidP="00E26E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Graduation </w:t>
            </w:r>
          </w:p>
        </w:tc>
        <w:tc>
          <w:tcPr>
            <w:tcW w:w="3420" w:type="dxa"/>
          </w:tcPr>
          <w:p w14:paraId="0736BDA9" w14:textId="77777777" w:rsidR="000F2A76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A1">
              <w:rPr>
                <w:rFonts w:ascii="Times New Roman" w:hAnsi="Times New Roman" w:cs="Times New Roman"/>
                <w:sz w:val="24"/>
                <w:szCs w:val="24"/>
              </w:rPr>
              <w:t>July 13</w:t>
            </w:r>
            <w:r w:rsidRPr="007157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157A1">
              <w:rPr>
                <w:rFonts w:ascii="Times New Roman" w:hAnsi="Times New Roman" w:cs="Times New Roman"/>
                <w:sz w:val="24"/>
                <w:szCs w:val="24"/>
              </w:rPr>
              <w:t>, Saturday 10:00A.m.</w:t>
            </w:r>
          </w:p>
          <w:p w14:paraId="5A16C12D" w14:textId="77777777" w:rsidR="000F2A76" w:rsidRPr="00A541A4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5FDD1CF" w14:textId="77777777" w:rsidR="000F2A76" w:rsidRPr="00A541A4" w:rsidRDefault="000F2A76" w:rsidP="00E2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7054FC" w14:textId="77777777" w:rsidR="000F2A76" w:rsidRDefault="000F2A76"/>
    <w:sectPr w:rsidR="000F2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8453C"/>
    <w:multiLevelType w:val="hybridMultilevel"/>
    <w:tmpl w:val="A36618DA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76"/>
    <w:rsid w:val="000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1CB6"/>
  <w15:chartTrackingRefBased/>
  <w15:docId w15:val="{4C92B413-25AF-432C-8E5D-473B3074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Tresor GISA</dc:creator>
  <cp:keywords/>
  <dc:description/>
  <cp:lastModifiedBy>Tresor GISA</cp:lastModifiedBy>
  <cp:revision>1</cp:revision>
  <dcterms:created xsi:type="dcterms:W3CDTF">2024-04-18T07:14:00Z</dcterms:created>
  <dcterms:modified xsi:type="dcterms:W3CDTF">2024-04-18T07:15:00Z</dcterms:modified>
</cp:coreProperties>
</file>